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3118"/>
        <w:gridCol w:w="4961"/>
      </w:tblGrid>
      <w:tr w:rsidR="000639F3" w14:paraId="4E71D562" w14:textId="77777777" w:rsidTr="00067B51">
        <w:tc>
          <w:tcPr>
            <w:tcW w:w="1526" w:type="dxa"/>
          </w:tcPr>
          <w:p w14:paraId="238DAA76" w14:textId="6CEEBCD8" w:rsidR="000639F3" w:rsidRDefault="000639F3" w:rsidP="00DE44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CFA8CD" wp14:editId="18B8FE2A">
                  <wp:extent cx="686142" cy="946150"/>
                  <wp:effectExtent l="0" t="0" r="0" b="6350"/>
                  <wp:docPr id="25925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E54D5-CA20-40DF-84F2-9AA127E51D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5" name="Рисунок 1">
                            <a:extLst>
                              <a:ext uri="{FF2B5EF4-FFF2-40B4-BE49-F238E27FC236}">
                                <a16:creationId xmlns:a16="http://schemas.microsoft.com/office/drawing/2014/main" id="{60DE54D5-CA20-40DF-84F2-9AA127E51D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84" cy="96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  <w:vAlign w:val="center"/>
          </w:tcPr>
          <w:p w14:paraId="7A2F1A38" w14:textId="56DB7DDF" w:rsidR="005B1417" w:rsidRPr="005B1417" w:rsidRDefault="000639F3" w:rsidP="000639F3">
            <w:pPr>
              <w:jc w:val="center"/>
              <w:rPr>
                <w:rFonts w:ascii="Arial" w:hAnsi="Arial" w:cs="Arial"/>
                <w:b/>
              </w:rPr>
            </w:pPr>
            <w:r w:rsidRPr="005B1417">
              <w:rPr>
                <w:rFonts w:ascii="Arial" w:hAnsi="Arial" w:cs="Arial"/>
                <w:b/>
              </w:rPr>
              <w:t>МАЧТЫ</w:t>
            </w:r>
          </w:p>
          <w:p w14:paraId="398DAEF3" w14:textId="3D78C90D" w:rsidR="005B1417" w:rsidRPr="005B1417" w:rsidRDefault="000639F3" w:rsidP="000639F3">
            <w:pPr>
              <w:jc w:val="center"/>
              <w:rPr>
                <w:rFonts w:ascii="Arial" w:hAnsi="Arial" w:cs="Arial"/>
                <w:b/>
              </w:rPr>
            </w:pPr>
            <w:r w:rsidRPr="005B1417">
              <w:rPr>
                <w:rFonts w:ascii="Arial" w:hAnsi="Arial" w:cs="Arial"/>
                <w:b/>
              </w:rPr>
              <w:t>с мобильной короной</w:t>
            </w:r>
          </w:p>
          <w:p w14:paraId="0CD1247F" w14:textId="7C0DD412" w:rsidR="000639F3" w:rsidRDefault="000639F3" w:rsidP="0006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1417">
              <w:rPr>
                <w:rFonts w:ascii="Arial" w:hAnsi="Arial" w:cs="Arial"/>
                <w:b/>
              </w:rPr>
              <w:t>серии МГФ-М</w:t>
            </w:r>
          </w:p>
        </w:tc>
      </w:tr>
      <w:tr w:rsidR="000639F3" w:rsidRPr="000A614F" w14:paraId="1AF465AE" w14:textId="77777777" w:rsidTr="00DE4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50"/>
        </w:trPr>
        <w:tc>
          <w:tcPr>
            <w:tcW w:w="2235" w:type="dxa"/>
            <w:gridSpan w:val="2"/>
            <w:vAlign w:val="center"/>
          </w:tcPr>
          <w:p w14:paraId="004A9D0F" w14:textId="05A4AD83" w:rsidR="000639F3" w:rsidRPr="000A614F" w:rsidRDefault="000639F3" w:rsidP="00B358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sz w:val="16"/>
                <w:szCs w:val="16"/>
              </w:rPr>
              <w:t>ТЗ №</w:t>
            </w:r>
          </w:p>
        </w:tc>
        <w:tc>
          <w:tcPr>
            <w:tcW w:w="3118" w:type="dxa"/>
          </w:tcPr>
          <w:p w14:paraId="4977FB66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48E64FF7" w14:textId="77777777" w:rsidTr="00DE4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50"/>
        </w:trPr>
        <w:tc>
          <w:tcPr>
            <w:tcW w:w="2235" w:type="dxa"/>
            <w:gridSpan w:val="2"/>
            <w:vAlign w:val="center"/>
          </w:tcPr>
          <w:p w14:paraId="2CBE9714" w14:textId="6790E45D" w:rsidR="000639F3" w:rsidRPr="000A614F" w:rsidRDefault="000639F3" w:rsidP="00B358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3118" w:type="dxa"/>
          </w:tcPr>
          <w:p w14:paraId="26B6ABB7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5D54CDB1" w14:textId="77777777" w:rsidTr="00403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35" w:type="dxa"/>
            <w:gridSpan w:val="2"/>
            <w:vAlign w:val="center"/>
          </w:tcPr>
          <w:p w14:paraId="60B5685C" w14:textId="58BF59BD" w:rsidR="000639F3" w:rsidRPr="000A614F" w:rsidRDefault="000639F3" w:rsidP="00B358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8079" w:type="dxa"/>
            <w:gridSpan w:val="2"/>
          </w:tcPr>
          <w:p w14:paraId="2A7172FB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65AB7C67" w14:textId="77777777" w:rsidTr="00B35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235" w:type="dxa"/>
            <w:gridSpan w:val="2"/>
            <w:vAlign w:val="center"/>
          </w:tcPr>
          <w:p w14:paraId="1963D638" w14:textId="43CE798C" w:rsidR="000639F3" w:rsidRPr="000A614F" w:rsidRDefault="000639F3" w:rsidP="00B358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sz w:val="16"/>
                <w:szCs w:val="16"/>
              </w:rPr>
              <w:t>Наименование объекта:</w:t>
            </w:r>
          </w:p>
        </w:tc>
        <w:tc>
          <w:tcPr>
            <w:tcW w:w="8079" w:type="dxa"/>
            <w:gridSpan w:val="2"/>
          </w:tcPr>
          <w:p w14:paraId="261DF0CC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51039B17" w14:textId="31B86FC6" w:rsidR="000639F3" w:rsidRPr="000A614F" w:rsidRDefault="000639F3" w:rsidP="000639F3">
      <w:pPr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0639F3" w:rsidRPr="000A614F" w14:paraId="1D1C284B" w14:textId="77777777" w:rsidTr="006932A9">
        <w:tc>
          <w:tcPr>
            <w:tcW w:w="5353" w:type="dxa"/>
            <w:vAlign w:val="center"/>
          </w:tcPr>
          <w:p w14:paraId="5ED32989" w14:textId="77777777" w:rsidR="000639F3" w:rsidRPr="000A614F" w:rsidRDefault="000639F3" w:rsidP="00B3587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Ветровой район эксплуатации:</w:t>
            </w:r>
            <w:r w:rsidRPr="000A6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2B5DC6F" w14:textId="754352D4" w:rsidR="000639F3" w:rsidRPr="00B35875" w:rsidRDefault="00B35875" w:rsidP="00B35875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35875">
              <w:rPr>
                <w:rFonts w:ascii="Arial" w:hAnsi="Arial" w:cs="Arial"/>
                <w:i/>
                <w:color w:val="000000"/>
                <w:sz w:val="14"/>
                <w:szCs w:val="14"/>
              </w:rPr>
              <w:t>Указывается в соответствии с СП 20.13330.2016 (СНиП 2.01.07-85). Нагрузки и воздействия</w:t>
            </w:r>
          </w:p>
        </w:tc>
        <w:tc>
          <w:tcPr>
            <w:tcW w:w="4961" w:type="dxa"/>
          </w:tcPr>
          <w:p w14:paraId="55D66637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56325F64" w14:textId="77777777" w:rsidTr="006932A9">
        <w:tc>
          <w:tcPr>
            <w:tcW w:w="5353" w:type="dxa"/>
            <w:vAlign w:val="center"/>
          </w:tcPr>
          <w:p w14:paraId="4F50760C" w14:textId="56ED59AC" w:rsidR="000639F3" w:rsidRDefault="000639F3" w:rsidP="00B358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Климатический район эксплуатации:</w:t>
            </w:r>
          </w:p>
          <w:p w14:paraId="6A960C40" w14:textId="3B506B95" w:rsidR="00B35875" w:rsidRPr="00B35875" w:rsidRDefault="00B35875" w:rsidP="00B35875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минимальная</w:t>
            </w: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температура самых холодных суток обеспеченностью 0,98) и/или населенный пункт места установки</w:t>
            </w:r>
          </w:p>
          <w:p w14:paraId="5C4296B1" w14:textId="1134B944" w:rsidR="000639F3" w:rsidRPr="000A614F" w:rsidRDefault="000639F3" w:rsidP="00B3587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Указывается в соответствии с </w:t>
            </w:r>
            <w:r w:rsidR="00B35875"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СП.131.13330.2018 (СНиП 23-01-99) Строительная климатология</w:t>
            </w:r>
          </w:p>
        </w:tc>
        <w:tc>
          <w:tcPr>
            <w:tcW w:w="4961" w:type="dxa"/>
          </w:tcPr>
          <w:p w14:paraId="019BEF27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B35875" w:rsidRPr="000A614F" w14:paraId="17DAF376" w14:textId="77777777" w:rsidTr="006932A9">
        <w:trPr>
          <w:trHeight w:val="50"/>
        </w:trPr>
        <w:tc>
          <w:tcPr>
            <w:tcW w:w="5353" w:type="dxa"/>
            <w:vAlign w:val="center"/>
          </w:tcPr>
          <w:p w14:paraId="412900DA" w14:textId="77777777" w:rsidR="00B35875" w:rsidRDefault="00B35875" w:rsidP="00B358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/>
                <w:bCs/>
                <w:sz w:val="16"/>
                <w:szCs w:val="16"/>
              </w:rPr>
              <w:t>Сейсмичность площадки строительства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054F4CD" w14:textId="1504D89B" w:rsidR="00B35875" w:rsidRPr="000A614F" w:rsidRDefault="00B35875" w:rsidP="00B358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 14.13330.2018 (СНиП II-7-81) Строительство в сейсмических районах, указывается при значении сейсмичности 7мь баллов включительно и выше</w:t>
            </w:r>
          </w:p>
        </w:tc>
        <w:tc>
          <w:tcPr>
            <w:tcW w:w="4961" w:type="dxa"/>
          </w:tcPr>
          <w:p w14:paraId="7640326A" w14:textId="77777777" w:rsidR="00B35875" w:rsidRPr="00B75B59" w:rsidRDefault="00B35875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02F9CCD5" w14:textId="77777777" w:rsidTr="006932A9">
        <w:trPr>
          <w:trHeight w:val="50"/>
        </w:trPr>
        <w:tc>
          <w:tcPr>
            <w:tcW w:w="5353" w:type="dxa"/>
            <w:vAlign w:val="center"/>
          </w:tcPr>
          <w:p w14:paraId="26E6A49C" w14:textId="36022C4F" w:rsidR="000639F3" w:rsidRPr="000A614F" w:rsidRDefault="000639F3" w:rsidP="00B358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Дополнительно:</w:t>
            </w:r>
          </w:p>
        </w:tc>
        <w:tc>
          <w:tcPr>
            <w:tcW w:w="4961" w:type="dxa"/>
          </w:tcPr>
          <w:p w14:paraId="7945B9E7" w14:textId="77777777" w:rsidR="000639F3" w:rsidRPr="00B75B59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120E9733" w14:textId="77777777" w:rsidR="00DE44D6" w:rsidRDefault="00DE44D6" w:rsidP="000639F3">
      <w:pPr>
        <w:rPr>
          <w:rFonts w:ascii="Arial" w:hAnsi="Arial" w:cs="Arial"/>
          <w:b/>
          <w:sz w:val="16"/>
          <w:szCs w:val="16"/>
        </w:rPr>
      </w:pPr>
    </w:p>
    <w:p w14:paraId="38754DF6" w14:textId="23050146" w:rsidR="0084758D" w:rsidRPr="000A614F" w:rsidRDefault="0084758D" w:rsidP="000639F3">
      <w:pPr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Основные характеристики: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422"/>
        <w:gridCol w:w="987"/>
        <w:gridCol w:w="422"/>
        <w:gridCol w:w="622"/>
        <w:gridCol w:w="424"/>
        <w:gridCol w:w="431"/>
        <w:gridCol w:w="1134"/>
        <w:gridCol w:w="426"/>
        <w:gridCol w:w="708"/>
      </w:tblGrid>
      <w:tr w:rsidR="0084758D" w:rsidRPr="000A614F" w14:paraId="631BAD3E" w14:textId="77777777" w:rsidTr="008C12E2">
        <w:trPr>
          <w:trHeight w:val="50"/>
        </w:trPr>
        <w:tc>
          <w:tcPr>
            <w:tcW w:w="4772" w:type="dxa"/>
            <w:vAlign w:val="center"/>
          </w:tcPr>
          <w:p w14:paraId="298E860A" w14:textId="641B9EBF" w:rsidR="0084758D" w:rsidRPr="000A614F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 xml:space="preserve">Количество мачт,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76" w:type="dxa"/>
            <w:gridSpan w:val="9"/>
          </w:tcPr>
          <w:p w14:paraId="5BB8FF01" w14:textId="77777777" w:rsidR="0084758D" w:rsidRPr="00B75B59" w:rsidRDefault="0084758D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0B0606CA" w14:textId="77777777" w:rsidTr="008C12E2">
        <w:trPr>
          <w:trHeight w:val="50"/>
        </w:trPr>
        <w:tc>
          <w:tcPr>
            <w:tcW w:w="4772" w:type="dxa"/>
            <w:vAlign w:val="center"/>
          </w:tcPr>
          <w:p w14:paraId="37D2023C" w14:textId="12A5EA3E" w:rsidR="0084758D" w:rsidRPr="000A614F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Высота ствола мачты, м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76" w:type="dxa"/>
            <w:gridSpan w:val="9"/>
          </w:tcPr>
          <w:p w14:paraId="0EAC820E" w14:textId="77777777" w:rsidR="0084758D" w:rsidRPr="00B75B59" w:rsidRDefault="0084758D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5F921D10" w14:textId="77777777" w:rsidTr="008C12E2">
        <w:trPr>
          <w:trHeight w:val="30"/>
        </w:trPr>
        <w:tc>
          <w:tcPr>
            <w:tcW w:w="4772" w:type="dxa"/>
            <w:vMerge w:val="restart"/>
            <w:vAlign w:val="center"/>
          </w:tcPr>
          <w:p w14:paraId="013F339A" w14:textId="1ECE0142" w:rsidR="0084758D" w:rsidRPr="006932A9" w:rsidRDefault="006932A9" w:rsidP="00F44ACA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932A9">
              <w:rPr>
                <w:rFonts w:ascii="Arial" w:hAnsi="Arial" w:cs="Arial"/>
                <w:bCs/>
                <w:sz w:val="16"/>
                <w:szCs w:val="16"/>
              </w:rPr>
              <w:t>Покрытие металлоконструкций:</w:t>
            </w:r>
          </w:p>
        </w:tc>
        <w:tc>
          <w:tcPr>
            <w:tcW w:w="2453" w:type="dxa"/>
            <w:gridSpan w:val="4"/>
            <w:tcBorders>
              <w:right w:val="single" w:sz="12" w:space="0" w:color="auto"/>
            </w:tcBorders>
          </w:tcPr>
          <w:p w14:paraId="70AB419B" w14:textId="5C9BC7F2" w:rsidR="0084758D" w:rsidRPr="000A614F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Цинк горячий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0CD05" w14:textId="77777777" w:rsidR="0084758D" w:rsidRPr="006932A9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left w:val="single" w:sz="12" w:space="0" w:color="auto"/>
            </w:tcBorders>
          </w:tcPr>
          <w:p w14:paraId="3AC62BFB" w14:textId="77777777" w:rsidR="0084758D" w:rsidRPr="000A614F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 ц</w:t>
            </w:r>
          </w:p>
        </w:tc>
      </w:tr>
      <w:tr w:rsidR="0084758D" w:rsidRPr="000A614F" w14:paraId="336751D7" w14:textId="77777777" w:rsidTr="008C12E2">
        <w:trPr>
          <w:trHeight w:val="30"/>
        </w:trPr>
        <w:tc>
          <w:tcPr>
            <w:tcW w:w="4772" w:type="dxa"/>
            <w:vMerge/>
            <w:vAlign w:val="center"/>
          </w:tcPr>
          <w:p w14:paraId="0371E9B3" w14:textId="77777777" w:rsidR="0084758D" w:rsidRPr="000A614F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right w:val="single" w:sz="12" w:space="0" w:color="auto"/>
            </w:tcBorders>
          </w:tcPr>
          <w:p w14:paraId="441F274F" w14:textId="77777777" w:rsidR="0084758D" w:rsidRPr="000A614F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Дневная маркировка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3CCC6" w14:textId="77777777" w:rsidR="0084758D" w:rsidRPr="006932A9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left w:val="single" w:sz="12" w:space="0" w:color="auto"/>
            </w:tcBorders>
          </w:tcPr>
          <w:p w14:paraId="3043C848" w14:textId="53731ED7" w:rsidR="0084758D" w:rsidRPr="000A614F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 xml:space="preserve"> (красная+ белая)</w:t>
            </w:r>
          </w:p>
        </w:tc>
      </w:tr>
      <w:tr w:rsidR="0084758D" w:rsidRPr="000A614F" w14:paraId="4546F6C8" w14:textId="77777777" w:rsidTr="008C12E2">
        <w:trPr>
          <w:trHeight w:val="30"/>
        </w:trPr>
        <w:tc>
          <w:tcPr>
            <w:tcW w:w="4772" w:type="dxa"/>
            <w:vMerge/>
            <w:vAlign w:val="center"/>
          </w:tcPr>
          <w:p w14:paraId="1DBB7D39" w14:textId="77777777" w:rsidR="0084758D" w:rsidRPr="000A614F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right w:val="single" w:sz="12" w:space="0" w:color="auto"/>
            </w:tcBorders>
          </w:tcPr>
          <w:p w14:paraId="3CBFBE90" w14:textId="77777777" w:rsidR="0084758D" w:rsidRPr="000A614F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5F66" w14:textId="77777777" w:rsidR="0084758D" w:rsidRPr="006932A9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left w:val="single" w:sz="12" w:space="0" w:color="auto"/>
            </w:tcBorders>
          </w:tcPr>
          <w:p w14:paraId="139E91AB" w14:textId="5332805C" w:rsidR="0084758D" w:rsidRPr="000A614F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</w:p>
        </w:tc>
      </w:tr>
      <w:tr w:rsidR="006932A9" w:rsidRPr="000A614F" w14:paraId="1C948588" w14:textId="77777777" w:rsidTr="008C12E2">
        <w:trPr>
          <w:trHeight w:val="30"/>
        </w:trPr>
        <w:tc>
          <w:tcPr>
            <w:tcW w:w="4772" w:type="dxa"/>
            <w:tcBorders>
              <w:right w:val="single" w:sz="12" w:space="0" w:color="auto"/>
            </w:tcBorders>
            <w:vAlign w:val="center"/>
          </w:tcPr>
          <w:p w14:paraId="7DB617E6" w14:textId="41B15D69" w:rsidR="006932A9" w:rsidRPr="000A614F" w:rsidRDefault="006932A9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Hlk90479260"/>
            <w:r w:rsidRPr="006932A9">
              <w:rPr>
                <w:rFonts w:ascii="Arial" w:hAnsi="Arial" w:cs="Arial"/>
                <w:sz w:val="16"/>
                <w:szCs w:val="16"/>
              </w:rPr>
              <w:t>Требования на расчёт по предельной гибкости по СП 16.13330.2017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CA5E" w14:textId="77777777" w:rsidR="006932A9" w:rsidRPr="006932A9" w:rsidRDefault="006932A9" w:rsidP="00F44ACA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</w:tcPr>
          <w:p w14:paraId="0A15CCBF" w14:textId="650A7E97" w:rsidR="006932A9" w:rsidRPr="000A614F" w:rsidRDefault="006932A9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D6C9E" w14:textId="3DAAC7FD" w:rsidR="006932A9" w:rsidRPr="006932A9" w:rsidRDefault="006932A9" w:rsidP="00F44ACA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5" w:type="dxa"/>
            <w:gridSpan w:val="6"/>
            <w:tcBorders>
              <w:left w:val="single" w:sz="12" w:space="0" w:color="auto"/>
            </w:tcBorders>
          </w:tcPr>
          <w:p w14:paraId="4D8C5B39" w14:textId="602C3F8C" w:rsidR="006932A9" w:rsidRPr="000A614F" w:rsidRDefault="006932A9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C12E2" w:rsidRPr="000A614F" w14:paraId="221DE098" w14:textId="77777777" w:rsidTr="008C12E2">
        <w:trPr>
          <w:trHeight w:val="284"/>
        </w:trPr>
        <w:tc>
          <w:tcPr>
            <w:tcW w:w="4772" w:type="dxa"/>
            <w:tcBorders>
              <w:right w:val="single" w:sz="12" w:space="0" w:color="auto"/>
            </w:tcBorders>
            <w:vAlign w:val="center"/>
          </w:tcPr>
          <w:p w14:paraId="2E1E7401" w14:textId="4C596880" w:rsidR="008C12E2" w:rsidRPr="000A614F" w:rsidRDefault="008C12E2" w:rsidP="00345DA4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32A9">
              <w:rPr>
                <w:rFonts w:ascii="Arial" w:hAnsi="Arial" w:cs="Arial"/>
                <w:sz w:val="16"/>
                <w:szCs w:val="16"/>
              </w:rPr>
              <w:t>Требования по относительному отклонению верхней части ствола под действием климатических нагрузок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51238" w14:textId="77777777" w:rsidR="008C12E2" w:rsidRPr="006932A9" w:rsidRDefault="008C12E2" w:rsidP="00345DA4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</w:tcPr>
          <w:p w14:paraId="17A8CF9A" w14:textId="612D18BA" w:rsidR="008C12E2" w:rsidRPr="000A614F" w:rsidRDefault="008C12E2" w:rsidP="00345DA4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1/100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117F1" w14:textId="77777777" w:rsidR="008C12E2" w:rsidRPr="006932A9" w:rsidRDefault="008C12E2" w:rsidP="00345DA4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left w:val="single" w:sz="12" w:space="0" w:color="auto"/>
            </w:tcBorders>
          </w:tcPr>
          <w:p w14:paraId="460C7B29" w14:textId="77777777" w:rsidR="008C12E2" w:rsidRPr="000A614F" w:rsidRDefault="008C12E2" w:rsidP="00345DA4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1/75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DDB1DA" w14:textId="77777777" w:rsidR="008C12E2" w:rsidRPr="00A817BD" w:rsidRDefault="008C12E2" w:rsidP="00A817B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5AB45A" w14:textId="4BB52516" w:rsidR="008C12E2" w:rsidRPr="000A614F" w:rsidRDefault="008C12E2" w:rsidP="00345DA4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другое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5D2E2" w14:textId="77777777" w:rsidR="008C12E2" w:rsidRPr="006932A9" w:rsidRDefault="008C12E2" w:rsidP="00A817B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0705FF3" w14:textId="780482E0" w:rsidR="008C12E2" w:rsidRPr="000A614F" w:rsidRDefault="008C12E2" w:rsidP="00345DA4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bookmarkEnd w:id="0"/>
    <w:p w14:paraId="5A6B0A5B" w14:textId="418C41BB" w:rsidR="005E4125" w:rsidRPr="000A614F" w:rsidRDefault="005E4125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Лебедка: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709"/>
        <w:gridCol w:w="425"/>
        <w:gridCol w:w="4394"/>
      </w:tblGrid>
      <w:tr w:rsidR="005E4125" w:rsidRPr="000A614F" w14:paraId="68FFDE5D" w14:textId="77777777" w:rsidTr="000A614F">
        <w:trPr>
          <w:cantSplit/>
          <w:trHeight w:val="284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14:paraId="57792CAF" w14:textId="4212B4D9" w:rsidR="005E4125" w:rsidRPr="000A614F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МАХ грузоподъемность лебедки, кг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EB4176E" w14:textId="3D351E94" w:rsidR="005E4125" w:rsidRPr="000A614F" w:rsidRDefault="005E4125" w:rsidP="005E4125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5</w:t>
            </w:r>
            <w:r w:rsidR="004F1148">
              <w:rPr>
                <w:rFonts w:ascii="Arial" w:hAnsi="Arial" w:cs="Arial"/>
                <w:sz w:val="16"/>
                <w:szCs w:val="16"/>
              </w:rPr>
              <w:t>0</w:t>
            </w:r>
            <w:r w:rsidRPr="000A61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3B958" w14:textId="77777777" w:rsidR="005E4125" w:rsidRPr="00B75B59" w:rsidRDefault="005E4125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4A1A2B67" w14:textId="16789388" w:rsidR="005E4125" w:rsidRPr="000A614F" w:rsidRDefault="000A614F" w:rsidP="007A1A1E">
            <w:pPr>
              <w:pStyle w:val="a3"/>
              <w:spacing w:line="36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 xml:space="preserve">до 6 ОП </w:t>
            </w:r>
          </w:p>
        </w:tc>
      </w:tr>
      <w:tr w:rsidR="005E4125" w:rsidRPr="000A614F" w14:paraId="4AF7F275" w14:textId="77777777" w:rsidTr="000A614F">
        <w:trPr>
          <w:cantSplit/>
          <w:trHeight w:val="284"/>
        </w:trPr>
        <w:tc>
          <w:tcPr>
            <w:tcW w:w="4820" w:type="dxa"/>
            <w:vMerge/>
            <w:shd w:val="clear" w:color="auto" w:fill="auto"/>
            <w:vAlign w:val="center"/>
          </w:tcPr>
          <w:p w14:paraId="3B028EB8" w14:textId="77777777" w:rsidR="005E4125" w:rsidRPr="000A614F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C2A0920" w14:textId="4C33D1A3" w:rsidR="005E4125" w:rsidRPr="000A614F" w:rsidRDefault="004F1148" w:rsidP="005E4125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FA20" w14:textId="77777777" w:rsidR="005E4125" w:rsidRPr="00B75B59" w:rsidRDefault="005E4125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3E046DE0" w14:textId="3793A54C" w:rsidR="005E4125" w:rsidRPr="000A614F" w:rsidRDefault="000A614F" w:rsidP="007A1A1E">
            <w:pPr>
              <w:pStyle w:val="a3"/>
              <w:spacing w:line="360" w:lineRule="auto"/>
              <w:ind w:left="5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от 2 до 12 ОП</w:t>
            </w:r>
          </w:p>
        </w:tc>
      </w:tr>
      <w:tr w:rsidR="005E4125" w:rsidRPr="000A614F" w14:paraId="35C92EF8" w14:textId="77777777" w:rsidTr="000A614F">
        <w:trPr>
          <w:cantSplit/>
          <w:trHeight w:val="284"/>
        </w:trPr>
        <w:tc>
          <w:tcPr>
            <w:tcW w:w="4820" w:type="dxa"/>
            <w:vMerge/>
            <w:shd w:val="clear" w:color="auto" w:fill="auto"/>
            <w:vAlign w:val="center"/>
          </w:tcPr>
          <w:p w14:paraId="251D424E" w14:textId="77777777" w:rsidR="005E4125" w:rsidRPr="000A614F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E856EF8" w14:textId="03715F3E" w:rsidR="005E4125" w:rsidRPr="000A614F" w:rsidRDefault="004F1148" w:rsidP="005E4125">
            <w:pPr>
              <w:pStyle w:val="a3"/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089F" w14:textId="77777777" w:rsidR="005E4125" w:rsidRPr="00B75B59" w:rsidRDefault="005E4125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45FA7E39" w14:textId="49B7EEF5" w:rsidR="005E4125" w:rsidRPr="000A614F" w:rsidRDefault="000A614F" w:rsidP="007A1A1E">
            <w:pPr>
              <w:pStyle w:val="a3"/>
              <w:spacing w:line="36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от 13 до 17 ОП</w:t>
            </w:r>
          </w:p>
        </w:tc>
      </w:tr>
    </w:tbl>
    <w:p w14:paraId="6B9F8A74" w14:textId="5C9132C7" w:rsidR="0084758D" w:rsidRPr="000A614F" w:rsidRDefault="0084758D" w:rsidP="0084758D">
      <w:pPr>
        <w:pStyle w:val="a3"/>
        <w:rPr>
          <w:rFonts w:ascii="Arial" w:hAnsi="Arial" w:cs="Arial"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Электрооборудование: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25"/>
        <w:gridCol w:w="1276"/>
        <w:gridCol w:w="425"/>
        <w:gridCol w:w="3402"/>
      </w:tblGrid>
      <w:tr w:rsidR="000562F8" w:rsidRPr="000A614F" w14:paraId="57233810" w14:textId="77777777" w:rsidTr="000A614F">
        <w:trPr>
          <w:cantSplit/>
          <w:trHeight w:val="222"/>
        </w:trPr>
        <w:tc>
          <w:tcPr>
            <w:tcW w:w="4820" w:type="dxa"/>
            <w:tcBorders>
              <w:right w:val="single" w:sz="12" w:space="0" w:color="auto"/>
            </w:tcBorders>
          </w:tcPr>
          <w:p w14:paraId="628F78F4" w14:textId="62B0C046" w:rsidR="0084758D" w:rsidRPr="000A614F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2" w:name="_Hlk90476822"/>
            <w:r w:rsidRPr="000A614F">
              <w:rPr>
                <w:rFonts w:ascii="Arial" w:hAnsi="Arial" w:cs="Arial"/>
                <w:sz w:val="16"/>
                <w:szCs w:val="16"/>
              </w:rPr>
              <w:t>Электрооборудование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00960" w14:textId="77777777" w:rsidR="0084758D" w:rsidRPr="00B75B59" w:rsidRDefault="0084758D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9146E76" w14:textId="01AB42D9" w:rsidR="0084758D" w:rsidRPr="000A614F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E5C64" w14:textId="77777777" w:rsidR="0084758D" w:rsidRPr="00B75B59" w:rsidRDefault="0084758D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8B32A8" w14:textId="1F1A20FF" w:rsidR="0084758D" w:rsidRPr="000A614F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4758D" w:rsidRPr="000A614F" w14:paraId="00767B80" w14:textId="77777777" w:rsidTr="00403C14">
        <w:trPr>
          <w:cantSplit/>
          <w:trHeight w:val="87"/>
        </w:trPr>
        <w:tc>
          <w:tcPr>
            <w:tcW w:w="4820" w:type="dxa"/>
          </w:tcPr>
          <w:p w14:paraId="7D2AA044" w14:textId="31CD164C" w:rsidR="0084758D" w:rsidRPr="000A614F" w:rsidRDefault="00403C14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3" w:name="_Hlk90479743"/>
            <w:bookmarkEnd w:id="2"/>
            <w:r w:rsidRPr="00403C14">
              <w:rPr>
                <w:rFonts w:ascii="Arial" w:hAnsi="Arial" w:cs="Arial"/>
                <w:sz w:val="16"/>
                <w:szCs w:val="16"/>
              </w:rPr>
              <w:t>Кол-во независимых режимов освещения = количество независимых вводов кабелей заказчика (максимум 3)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4"/>
          </w:tcPr>
          <w:p w14:paraId="67534477" w14:textId="77777777" w:rsidR="0084758D" w:rsidRPr="00B75B59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bookmarkEnd w:id="3"/>
    <w:p w14:paraId="13590A76" w14:textId="17220AE4" w:rsidR="0084758D" w:rsidRPr="000A614F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Характеристики приборов освещения: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25"/>
        <w:gridCol w:w="1559"/>
        <w:gridCol w:w="425"/>
        <w:gridCol w:w="3402"/>
      </w:tblGrid>
      <w:tr w:rsidR="0084758D" w:rsidRPr="000A614F" w14:paraId="21624B72" w14:textId="77777777" w:rsidTr="00403C14">
        <w:trPr>
          <w:cantSplit/>
          <w:trHeight w:val="50"/>
        </w:trPr>
        <w:tc>
          <w:tcPr>
            <w:tcW w:w="4537" w:type="dxa"/>
          </w:tcPr>
          <w:p w14:paraId="59F3155A" w14:textId="23DD256C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Производитель/название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4"/>
            <w:vAlign w:val="center"/>
          </w:tcPr>
          <w:p w14:paraId="5D870F49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0BE73485" w14:textId="77777777" w:rsidTr="00403C14">
        <w:trPr>
          <w:cantSplit/>
          <w:trHeight w:val="50"/>
        </w:trPr>
        <w:tc>
          <w:tcPr>
            <w:tcW w:w="4537" w:type="dxa"/>
          </w:tcPr>
          <w:p w14:paraId="52F52BC8" w14:textId="75F16278" w:rsidR="0084758D" w:rsidRPr="000A614F" w:rsidRDefault="0084758D" w:rsidP="00800075">
            <w:pPr>
              <w:pStyle w:val="a3"/>
              <w:tabs>
                <w:tab w:val="left" w:pos="259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Мощность одного прожектора, Вт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4"/>
            <w:vAlign w:val="center"/>
          </w:tcPr>
          <w:p w14:paraId="229D698E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544EE344" w14:textId="77777777" w:rsidTr="006932A9">
        <w:trPr>
          <w:cantSplit/>
        </w:trPr>
        <w:tc>
          <w:tcPr>
            <w:tcW w:w="4537" w:type="dxa"/>
          </w:tcPr>
          <w:p w14:paraId="3FD6942E" w14:textId="485B8550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Габариты (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ВхШхГ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>), мм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4"/>
            <w:vAlign w:val="center"/>
          </w:tcPr>
          <w:p w14:paraId="25FF7597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48E3140D" w14:textId="77777777" w:rsidTr="00403C14">
        <w:trPr>
          <w:cantSplit/>
          <w:trHeight w:val="50"/>
        </w:trPr>
        <w:tc>
          <w:tcPr>
            <w:tcW w:w="4537" w:type="dxa"/>
          </w:tcPr>
          <w:p w14:paraId="7171977E" w14:textId="7A16214E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Вес (1шт), кг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4"/>
            <w:vAlign w:val="center"/>
          </w:tcPr>
          <w:p w14:paraId="2DCDBD47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83006" w:rsidRPr="000A614F" w14:paraId="78676A60" w14:textId="77777777" w:rsidTr="006932A9">
        <w:trPr>
          <w:trHeight w:val="79"/>
        </w:trPr>
        <w:tc>
          <w:tcPr>
            <w:tcW w:w="4537" w:type="dxa"/>
            <w:tcBorders>
              <w:right w:val="single" w:sz="12" w:space="0" w:color="auto"/>
            </w:tcBorders>
            <w:vAlign w:val="center"/>
          </w:tcPr>
          <w:p w14:paraId="7D9F3EA2" w14:textId="6CD40604" w:rsidR="00242F0D" w:rsidRPr="000A614F" w:rsidRDefault="00242F0D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Расположение приборов освещения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2D19F" w14:textId="77777777" w:rsidR="00242F0D" w:rsidRPr="00B75B59" w:rsidRDefault="00242F0D" w:rsidP="006879A9">
            <w:pPr>
              <w:pStyle w:val="a3"/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0BBDE" w14:textId="42E8303E" w:rsidR="00242F0D" w:rsidRPr="000A614F" w:rsidRDefault="007071B7" w:rsidP="006879A9">
            <w:pPr>
              <w:pStyle w:val="a3"/>
              <w:spacing w:line="360" w:lineRule="auto"/>
              <w:ind w:left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>симметричное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41E33" w14:textId="77777777" w:rsidR="00242F0D" w:rsidRPr="00B75B59" w:rsidRDefault="00242F0D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60174964" w14:textId="7690B998" w:rsidR="00242F0D" w:rsidRPr="000A614F" w:rsidRDefault="007071B7" w:rsidP="00242F0D">
            <w:pPr>
              <w:pStyle w:val="a3"/>
              <w:spacing w:line="360" w:lineRule="auto"/>
              <w:ind w:left="8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 xml:space="preserve">не симметричное </w:t>
            </w:r>
            <w:r w:rsidR="00242F0D" w:rsidRPr="006932A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(обязательно предоставление нацеливания </w:t>
            </w:r>
            <w:r w:rsidR="006932A9">
              <w:rPr>
                <w:rFonts w:ascii="Arial" w:hAnsi="Arial" w:cs="Arial"/>
                <w:i/>
                <w:iCs/>
                <w:sz w:val="14"/>
                <w:szCs w:val="14"/>
              </w:rPr>
              <w:t>прожекторов</w:t>
            </w:r>
            <w:r w:rsidR="00242F0D" w:rsidRPr="006932A9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</w:tr>
      <w:tr w:rsidR="00242F0D" w:rsidRPr="000A614F" w14:paraId="35631479" w14:textId="77777777" w:rsidTr="00403C14">
        <w:trPr>
          <w:trHeight w:val="30"/>
        </w:trPr>
        <w:tc>
          <w:tcPr>
            <w:tcW w:w="4537" w:type="dxa"/>
            <w:vAlign w:val="center"/>
          </w:tcPr>
          <w:p w14:paraId="3268D80A" w14:textId="1CF7A903" w:rsidR="00242F0D" w:rsidRPr="000A614F" w:rsidRDefault="00242F0D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 xml:space="preserve">Количество приборов освещения,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4"/>
          </w:tcPr>
          <w:p w14:paraId="7B34D883" w14:textId="77777777" w:rsidR="00242F0D" w:rsidRPr="00B75B59" w:rsidRDefault="00242F0D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A850699" w14:textId="2FA9FC91" w:rsidR="0084758D" w:rsidRPr="000A614F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Характеристики блоков ПРА: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811"/>
      </w:tblGrid>
      <w:tr w:rsidR="0084758D" w:rsidRPr="000A614F" w14:paraId="6FC16371" w14:textId="77777777" w:rsidTr="00403C14">
        <w:trPr>
          <w:cantSplit/>
          <w:trHeight w:val="50"/>
        </w:trPr>
        <w:tc>
          <w:tcPr>
            <w:tcW w:w="4537" w:type="dxa"/>
          </w:tcPr>
          <w:p w14:paraId="6C5AE72F" w14:textId="021812BC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Производитель/название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vAlign w:val="center"/>
          </w:tcPr>
          <w:p w14:paraId="7663DA7A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67981B86" w14:textId="77777777" w:rsidTr="006932A9">
        <w:trPr>
          <w:cantSplit/>
        </w:trPr>
        <w:tc>
          <w:tcPr>
            <w:tcW w:w="4537" w:type="dxa"/>
          </w:tcPr>
          <w:p w14:paraId="6910E042" w14:textId="70937156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Габариты (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ВхШхГ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>), мм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vAlign w:val="center"/>
          </w:tcPr>
          <w:p w14:paraId="477827B5" w14:textId="0B1115D1" w:rsidR="0084758D" w:rsidRPr="00B75B59" w:rsidRDefault="0084758D" w:rsidP="004D63B7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72F2CA08" w14:textId="77777777" w:rsidTr="00355D3C">
        <w:trPr>
          <w:cantSplit/>
          <w:trHeight w:val="45"/>
        </w:trPr>
        <w:tc>
          <w:tcPr>
            <w:tcW w:w="4537" w:type="dxa"/>
          </w:tcPr>
          <w:p w14:paraId="5164DC8A" w14:textId="636FF58A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Вес (1шт), кг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vAlign w:val="center"/>
          </w:tcPr>
          <w:p w14:paraId="256D7373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5D990824" w14:textId="77777777" w:rsidTr="00355D3C">
        <w:trPr>
          <w:cantSplit/>
          <w:trHeight w:val="45"/>
        </w:trPr>
        <w:tc>
          <w:tcPr>
            <w:tcW w:w="4537" w:type="dxa"/>
            <w:tcBorders>
              <w:bottom w:val="single" w:sz="4" w:space="0" w:color="auto"/>
            </w:tcBorders>
          </w:tcPr>
          <w:p w14:paraId="673D8B24" w14:textId="592BA54B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Расположение блоков ПРА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1" w:type="dxa"/>
            <w:vAlign w:val="center"/>
          </w:tcPr>
          <w:p w14:paraId="3F0FD632" w14:textId="77777777" w:rsidR="0084758D" w:rsidRPr="00B75B59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21BA6E8" w14:textId="7757981E" w:rsidR="005E4125" w:rsidRPr="000A614F" w:rsidRDefault="00242F0D" w:rsidP="00242F0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Дополнительно</w:t>
      </w:r>
      <w:r w:rsidR="005E4125" w:rsidRPr="000A614F">
        <w:rPr>
          <w:rFonts w:ascii="Arial" w:hAnsi="Arial" w:cs="Arial"/>
          <w:b/>
          <w:sz w:val="16"/>
          <w:szCs w:val="1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1417"/>
        <w:gridCol w:w="95"/>
        <w:gridCol w:w="331"/>
        <w:gridCol w:w="95"/>
        <w:gridCol w:w="2881"/>
      </w:tblGrid>
      <w:tr w:rsidR="00D83006" w:rsidRPr="000A614F" w14:paraId="4A41967D" w14:textId="77777777" w:rsidTr="00403C14">
        <w:trPr>
          <w:cantSplit/>
          <w:trHeight w:val="138"/>
        </w:trPr>
        <w:tc>
          <w:tcPr>
            <w:tcW w:w="5104" w:type="dxa"/>
            <w:tcBorders>
              <w:right w:val="single" w:sz="12" w:space="0" w:color="auto"/>
            </w:tcBorders>
          </w:tcPr>
          <w:p w14:paraId="45854771" w14:textId="5FE2480C" w:rsidR="005E4125" w:rsidRPr="000A614F" w:rsidRDefault="005E4125" w:rsidP="00242F0D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Кол-во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614F">
              <w:rPr>
                <w:rFonts w:ascii="Arial" w:hAnsi="Arial" w:cs="Arial"/>
                <w:sz w:val="16"/>
                <w:szCs w:val="16"/>
              </w:rPr>
              <w:t>тип ЗОМ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288A7" w14:textId="77777777" w:rsidR="005E4125" w:rsidRPr="00B75B59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1136E6" w14:textId="1166898B" w:rsidR="005E4125" w:rsidRPr="000A614F" w:rsidRDefault="00242F0D" w:rsidP="005E412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Ш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т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двойной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F34A" w14:textId="77777777" w:rsidR="005E4125" w:rsidRPr="00B75B59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81" w:type="dxa"/>
            <w:tcBorders>
              <w:left w:val="single" w:sz="12" w:space="0" w:color="auto"/>
            </w:tcBorders>
          </w:tcPr>
          <w:p w14:paraId="394940A4" w14:textId="703FAB00" w:rsidR="005E4125" w:rsidRPr="000A614F" w:rsidRDefault="00242F0D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>одинарный</w:t>
            </w:r>
          </w:p>
        </w:tc>
      </w:tr>
      <w:tr w:rsidR="00D83006" w:rsidRPr="000A614F" w14:paraId="06ED386F" w14:textId="77777777" w:rsidTr="00355D3C">
        <w:trPr>
          <w:cantSplit/>
          <w:trHeight w:val="25"/>
        </w:trPr>
        <w:tc>
          <w:tcPr>
            <w:tcW w:w="5104" w:type="dxa"/>
            <w:tcBorders>
              <w:right w:val="single" w:sz="12" w:space="0" w:color="auto"/>
            </w:tcBorders>
          </w:tcPr>
          <w:p w14:paraId="51371B1E" w14:textId="52DC07A1" w:rsidR="005E4125" w:rsidRPr="000A614F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 xml:space="preserve">Закладной элемент фундамента 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>(</w:t>
            </w:r>
            <w:r w:rsidR="009E6DB4">
              <w:rPr>
                <w:rFonts w:ascii="Arial" w:hAnsi="Arial" w:cs="Arial"/>
                <w:sz w:val="16"/>
                <w:szCs w:val="16"/>
              </w:rPr>
              <w:t>З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>А)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82258" w14:textId="77777777" w:rsidR="005E4125" w:rsidRPr="00B75B59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EA58A5" w14:textId="16FC8884" w:rsidR="005E4125" w:rsidRPr="000A614F" w:rsidRDefault="005E4125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78124" w14:textId="77777777" w:rsidR="005E4125" w:rsidRPr="00B75B59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81" w:type="dxa"/>
            <w:tcBorders>
              <w:left w:val="single" w:sz="12" w:space="0" w:color="auto"/>
            </w:tcBorders>
          </w:tcPr>
          <w:p w14:paraId="57021BB1" w14:textId="710DFCE7" w:rsidR="005E4125" w:rsidRPr="000A614F" w:rsidRDefault="005E4125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E4125" w:rsidRPr="000A614F" w14:paraId="425798D8" w14:textId="77777777" w:rsidTr="00403C14">
        <w:trPr>
          <w:cantSplit/>
          <w:trHeight w:val="300"/>
        </w:trPr>
        <w:tc>
          <w:tcPr>
            <w:tcW w:w="5104" w:type="dxa"/>
          </w:tcPr>
          <w:p w14:paraId="559AB9B6" w14:textId="2E1C3256" w:rsidR="005E4125" w:rsidRPr="000A614F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 xml:space="preserve">Штыревой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молниеприемник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>, м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D36E95" w14:textId="6FE08ABB" w:rsidR="005E4125" w:rsidRPr="000A614F" w:rsidRDefault="00242F0D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П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 xml:space="preserve">о умолчанию </w:t>
            </w:r>
            <w:r w:rsidRPr="000A614F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5E4125" w:rsidRPr="000A614F">
              <w:rPr>
                <w:rFonts w:ascii="Arial" w:hAnsi="Arial" w:cs="Arial"/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5 м"/>
              </w:smartTagPr>
              <w:r w:rsidR="005E4125" w:rsidRPr="000A614F">
                <w:rPr>
                  <w:rFonts w:ascii="Arial" w:hAnsi="Arial" w:cs="Arial"/>
                  <w:sz w:val="16"/>
                  <w:szCs w:val="16"/>
                </w:rPr>
                <w:t>1,5 м</w:t>
              </w:r>
            </w:smartTag>
          </w:p>
        </w:tc>
        <w:tc>
          <w:tcPr>
            <w:tcW w:w="5244" w:type="dxa"/>
            <w:gridSpan w:val="6"/>
          </w:tcPr>
          <w:p w14:paraId="69462072" w14:textId="77777777" w:rsidR="005E4125" w:rsidRPr="00B75B59" w:rsidRDefault="005E4125" w:rsidP="007A1A1E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951E3" w:rsidRPr="000A614F" w14:paraId="61B032A2" w14:textId="77777777" w:rsidTr="00355D3C">
        <w:trPr>
          <w:cantSplit/>
          <w:trHeight w:val="25"/>
        </w:trPr>
        <w:tc>
          <w:tcPr>
            <w:tcW w:w="5104" w:type="dxa"/>
            <w:tcBorders>
              <w:bottom w:val="single" w:sz="4" w:space="0" w:color="auto"/>
              <w:right w:val="single" w:sz="12" w:space="0" w:color="auto"/>
            </w:tcBorders>
          </w:tcPr>
          <w:p w14:paraId="5B0AF5EA" w14:textId="0AC3D40E" w:rsidR="00F951E3" w:rsidRPr="000A614F" w:rsidRDefault="00F951E3" w:rsidP="007A1A1E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Монтажный комплект (</w:t>
            </w:r>
            <w:r w:rsidR="005B1417" w:rsidRPr="000A614F">
              <w:rPr>
                <w:rFonts w:ascii="Arial" w:hAnsi="Arial" w:cs="Arial"/>
                <w:i/>
                <w:iCs/>
                <w:sz w:val="16"/>
                <w:szCs w:val="16"/>
              </w:rPr>
              <w:t>для</w:t>
            </w:r>
            <w:r w:rsidR="00242F0D" w:rsidRPr="000A61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сборки мачты</w:t>
            </w:r>
            <w:r w:rsidRPr="000A614F">
              <w:rPr>
                <w:rFonts w:ascii="Arial" w:hAnsi="Arial" w:cs="Arial"/>
                <w:sz w:val="16"/>
                <w:szCs w:val="16"/>
              </w:rPr>
              <w:t>),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8E9D3" w14:textId="77777777" w:rsidR="00F951E3" w:rsidRPr="00B75B59" w:rsidRDefault="00F951E3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F18FE" w14:textId="40AC18AA" w:rsidR="00F951E3" w:rsidRPr="000A614F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EC435" w14:textId="77777777" w:rsidR="00F951E3" w:rsidRPr="00B75B59" w:rsidRDefault="00F951E3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E9E984" w14:textId="622AE16E" w:rsidR="00F951E3" w:rsidRPr="000A614F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951E3" w:rsidRPr="000A614F" w14:paraId="2637F886" w14:textId="77777777" w:rsidTr="00403C14">
        <w:trPr>
          <w:cantSplit/>
          <w:trHeight w:val="30"/>
        </w:trPr>
        <w:tc>
          <w:tcPr>
            <w:tcW w:w="5104" w:type="dxa"/>
            <w:tcBorders>
              <w:bottom w:val="single" w:sz="4" w:space="0" w:color="auto"/>
              <w:right w:val="single" w:sz="12" w:space="0" w:color="auto"/>
            </w:tcBorders>
          </w:tcPr>
          <w:p w14:paraId="3F936E35" w14:textId="530D6D22" w:rsidR="00F951E3" w:rsidRPr="000A614F" w:rsidRDefault="00F951E3" w:rsidP="007A1A1E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Эксплуатационный комплект (</w:t>
            </w:r>
            <w:r w:rsidR="00242F0D" w:rsidRPr="000A614F">
              <w:rPr>
                <w:rFonts w:ascii="Arial" w:hAnsi="Arial" w:cs="Arial"/>
                <w:i/>
                <w:iCs/>
                <w:sz w:val="16"/>
                <w:szCs w:val="16"/>
              </w:rPr>
              <w:t>для спуска-подъема короны</w:t>
            </w:r>
            <w:r w:rsidR="00242F0D" w:rsidRPr="000A614F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7BCAD" w14:textId="77777777" w:rsidR="00F951E3" w:rsidRPr="00B75B59" w:rsidRDefault="00F951E3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DEF05" w14:textId="253AF738" w:rsidR="00F951E3" w:rsidRPr="000A614F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7792C" w14:textId="77777777" w:rsidR="00F951E3" w:rsidRPr="00B75B59" w:rsidRDefault="00F951E3" w:rsidP="000A614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710451B" w14:textId="22171ABF" w:rsidR="00F951E3" w:rsidRPr="000A614F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 w:rsidR="000A6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03C14" w:rsidRPr="000A614F" w14:paraId="42546763" w14:textId="77777777" w:rsidTr="00355D3C">
        <w:trPr>
          <w:trHeight w:val="25"/>
        </w:trPr>
        <w:tc>
          <w:tcPr>
            <w:tcW w:w="5104" w:type="dxa"/>
            <w:tcBorders>
              <w:right w:val="single" w:sz="12" w:space="0" w:color="auto"/>
            </w:tcBorders>
            <w:vAlign w:val="center"/>
          </w:tcPr>
          <w:p w14:paraId="5606DA78" w14:textId="45209382" w:rsidR="00403C14" w:rsidRPr="000A614F" w:rsidRDefault="00403C14" w:rsidP="00403C14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4" w:name="_Hlk90479884"/>
            <w:r>
              <w:rPr>
                <w:rFonts w:ascii="Arial" w:hAnsi="Arial" w:cs="Arial"/>
                <w:sz w:val="16"/>
                <w:szCs w:val="16"/>
              </w:rPr>
              <w:t>Эскиз с нагрузками на фундамент</w:t>
            </w:r>
            <w:r w:rsidR="00A519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DD472" w14:textId="77777777" w:rsidR="00403C14" w:rsidRPr="00403C14" w:rsidRDefault="00403C14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C05B0" w14:textId="1ACBF338" w:rsidR="00403C14" w:rsidRPr="000A614F" w:rsidRDefault="00403C14" w:rsidP="00403C14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2F678" w14:textId="77777777" w:rsidR="00403C14" w:rsidRPr="00403C14" w:rsidRDefault="00403C14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12" w:space="0" w:color="auto"/>
            </w:tcBorders>
            <w:vAlign w:val="center"/>
          </w:tcPr>
          <w:p w14:paraId="0F68CB85" w14:textId="127F4F85" w:rsidR="00403C14" w:rsidRPr="000A614F" w:rsidRDefault="00403C14" w:rsidP="00403C14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4"/>
    </w:tbl>
    <w:p w14:paraId="78CE0695" w14:textId="77777777" w:rsidR="00403C14" w:rsidRPr="00403C14" w:rsidRDefault="00403C14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5"/>
        <w:gridCol w:w="1842"/>
        <w:gridCol w:w="3402"/>
      </w:tblGrid>
      <w:tr w:rsidR="005E4125" w:rsidRPr="000A614F" w14:paraId="1DFD4B9E" w14:textId="77777777" w:rsidTr="00403C14">
        <w:trPr>
          <w:trHeight w:val="284"/>
        </w:trPr>
        <w:tc>
          <w:tcPr>
            <w:tcW w:w="3119" w:type="dxa"/>
            <w:vAlign w:val="center"/>
          </w:tcPr>
          <w:p w14:paraId="351DBD59" w14:textId="08B535A2" w:rsidR="005E4125" w:rsidRPr="000A614F" w:rsidRDefault="000562F8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ТЗ составил (ФИО)</w:t>
            </w:r>
          </w:p>
        </w:tc>
        <w:tc>
          <w:tcPr>
            <w:tcW w:w="1985" w:type="dxa"/>
            <w:vAlign w:val="center"/>
          </w:tcPr>
          <w:p w14:paraId="50F5C251" w14:textId="2AD73EB3" w:rsidR="005E4125" w:rsidRPr="000A614F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7F2C8619" w14:textId="1E8D315F" w:rsidR="005E4125" w:rsidRPr="000A614F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6A2163C4" w14:textId="29ABC2E9" w:rsidR="005E4125" w:rsidRPr="000A614F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5E4125" w:rsidRPr="000A614F" w14:paraId="1583B0C3" w14:textId="77777777" w:rsidTr="00403C14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814" w14:textId="77777777" w:rsidR="005E4125" w:rsidRPr="000A614F" w:rsidRDefault="005E4125" w:rsidP="00563574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C46" w14:textId="77777777" w:rsidR="005E4125" w:rsidRPr="000A614F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E70" w14:textId="77777777" w:rsidR="005E4125" w:rsidRPr="000A614F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C79" w14:textId="77777777" w:rsidR="005E4125" w:rsidRPr="000A614F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1BD1D" w14:textId="77777777" w:rsidR="000562F8" w:rsidRPr="004D63B7" w:rsidRDefault="000562F8">
      <w:pPr>
        <w:rPr>
          <w:sz w:val="14"/>
          <w:szCs w:val="14"/>
        </w:rPr>
      </w:pPr>
    </w:p>
    <w:sectPr w:rsidR="000562F8" w:rsidRPr="004D63B7" w:rsidSect="004D63B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6A0F" w14:textId="77777777" w:rsidR="004B03B2" w:rsidRDefault="004B03B2" w:rsidP="007570CA">
      <w:r>
        <w:separator/>
      </w:r>
    </w:p>
  </w:endnote>
  <w:endnote w:type="continuationSeparator" w:id="0">
    <w:p w14:paraId="548D1444" w14:textId="77777777" w:rsidR="004B03B2" w:rsidRDefault="004B03B2" w:rsidP="007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9B3D" w14:textId="77777777" w:rsidR="004B03B2" w:rsidRDefault="004B03B2" w:rsidP="007570CA">
      <w:r>
        <w:separator/>
      </w:r>
    </w:p>
  </w:footnote>
  <w:footnote w:type="continuationSeparator" w:id="0">
    <w:p w14:paraId="25C6D945" w14:textId="77777777" w:rsidR="004B03B2" w:rsidRDefault="004B03B2" w:rsidP="0075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0E"/>
    <w:rsid w:val="00002629"/>
    <w:rsid w:val="00032E7E"/>
    <w:rsid w:val="000369CD"/>
    <w:rsid w:val="00047570"/>
    <w:rsid w:val="000562F8"/>
    <w:rsid w:val="00062ED9"/>
    <w:rsid w:val="000639F3"/>
    <w:rsid w:val="00067B51"/>
    <w:rsid w:val="00081C2F"/>
    <w:rsid w:val="000A614F"/>
    <w:rsid w:val="000B3378"/>
    <w:rsid w:val="000E7C9B"/>
    <w:rsid w:val="000F4189"/>
    <w:rsid w:val="0010558F"/>
    <w:rsid w:val="00123678"/>
    <w:rsid w:val="001443F9"/>
    <w:rsid w:val="00167286"/>
    <w:rsid w:val="001B2E8B"/>
    <w:rsid w:val="001D6351"/>
    <w:rsid w:val="001F3FF0"/>
    <w:rsid w:val="002036A1"/>
    <w:rsid w:val="002106F3"/>
    <w:rsid w:val="00213CED"/>
    <w:rsid w:val="00224F06"/>
    <w:rsid w:val="002256B9"/>
    <w:rsid w:val="00242F0D"/>
    <w:rsid w:val="0027032E"/>
    <w:rsid w:val="002714A7"/>
    <w:rsid w:val="00277600"/>
    <w:rsid w:val="002864A0"/>
    <w:rsid w:val="00296F4D"/>
    <w:rsid w:val="002A19B6"/>
    <w:rsid w:val="002B3889"/>
    <w:rsid w:val="002D31CF"/>
    <w:rsid w:val="002F4B4D"/>
    <w:rsid w:val="003224FA"/>
    <w:rsid w:val="00322DD3"/>
    <w:rsid w:val="00336F3E"/>
    <w:rsid w:val="00342FD7"/>
    <w:rsid w:val="00347EE7"/>
    <w:rsid w:val="003553F0"/>
    <w:rsid w:val="00355D3C"/>
    <w:rsid w:val="003817C7"/>
    <w:rsid w:val="00385A1D"/>
    <w:rsid w:val="003A1AB2"/>
    <w:rsid w:val="003A66BE"/>
    <w:rsid w:val="003A7E04"/>
    <w:rsid w:val="003C3F9B"/>
    <w:rsid w:val="003D134D"/>
    <w:rsid w:val="00403C14"/>
    <w:rsid w:val="00421C6C"/>
    <w:rsid w:val="004304CF"/>
    <w:rsid w:val="004554DE"/>
    <w:rsid w:val="004740BB"/>
    <w:rsid w:val="00477DEF"/>
    <w:rsid w:val="00480421"/>
    <w:rsid w:val="0048766A"/>
    <w:rsid w:val="004B03B2"/>
    <w:rsid w:val="004C1457"/>
    <w:rsid w:val="004C4756"/>
    <w:rsid w:val="004D63B7"/>
    <w:rsid w:val="004E5DD9"/>
    <w:rsid w:val="004E616A"/>
    <w:rsid w:val="004F1148"/>
    <w:rsid w:val="005109E7"/>
    <w:rsid w:val="00512897"/>
    <w:rsid w:val="005215D7"/>
    <w:rsid w:val="00532B02"/>
    <w:rsid w:val="00563574"/>
    <w:rsid w:val="00565135"/>
    <w:rsid w:val="0057234C"/>
    <w:rsid w:val="005B1417"/>
    <w:rsid w:val="005C4FC5"/>
    <w:rsid w:val="005E4125"/>
    <w:rsid w:val="005F1429"/>
    <w:rsid w:val="005F7C84"/>
    <w:rsid w:val="006137E5"/>
    <w:rsid w:val="006148EC"/>
    <w:rsid w:val="0065549C"/>
    <w:rsid w:val="00657486"/>
    <w:rsid w:val="00661B71"/>
    <w:rsid w:val="00684C8B"/>
    <w:rsid w:val="00691655"/>
    <w:rsid w:val="006932A9"/>
    <w:rsid w:val="006D7227"/>
    <w:rsid w:val="006E2F5D"/>
    <w:rsid w:val="007071B7"/>
    <w:rsid w:val="00713738"/>
    <w:rsid w:val="0074640E"/>
    <w:rsid w:val="0075119D"/>
    <w:rsid w:val="00752BE8"/>
    <w:rsid w:val="007570CA"/>
    <w:rsid w:val="00767770"/>
    <w:rsid w:val="00767CBE"/>
    <w:rsid w:val="00776DD1"/>
    <w:rsid w:val="007920CE"/>
    <w:rsid w:val="007A3A3F"/>
    <w:rsid w:val="007A59C4"/>
    <w:rsid w:val="007B298C"/>
    <w:rsid w:val="007C5841"/>
    <w:rsid w:val="007D3180"/>
    <w:rsid w:val="008164AC"/>
    <w:rsid w:val="0082201D"/>
    <w:rsid w:val="00824370"/>
    <w:rsid w:val="0084758D"/>
    <w:rsid w:val="00850F8C"/>
    <w:rsid w:val="00851C51"/>
    <w:rsid w:val="00853F08"/>
    <w:rsid w:val="00863E81"/>
    <w:rsid w:val="008737EF"/>
    <w:rsid w:val="008811CC"/>
    <w:rsid w:val="008A0E19"/>
    <w:rsid w:val="008C127A"/>
    <w:rsid w:val="008C12E2"/>
    <w:rsid w:val="009255C8"/>
    <w:rsid w:val="00926A6C"/>
    <w:rsid w:val="009343AC"/>
    <w:rsid w:val="009437AB"/>
    <w:rsid w:val="009567D3"/>
    <w:rsid w:val="009673D4"/>
    <w:rsid w:val="009707D3"/>
    <w:rsid w:val="009801B4"/>
    <w:rsid w:val="009807EE"/>
    <w:rsid w:val="009B63F2"/>
    <w:rsid w:val="009C22A1"/>
    <w:rsid w:val="009D080C"/>
    <w:rsid w:val="009D4958"/>
    <w:rsid w:val="009E6DB4"/>
    <w:rsid w:val="00A50214"/>
    <w:rsid w:val="00A519C7"/>
    <w:rsid w:val="00A67AF9"/>
    <w:rsid w:val="00A817BD"/>
    <w:rsid w:val="00AF2D05"/>
    <w:rsid w:val="00B04702"/>
    <w:rsid w:val="00B0486A"/>
    <w:rsid w:val="00B174A7"/>
    <w:rsid w:val="00B214C3"/>
    <w:rsid w:val="00B34F36"/>
    <w:rsid w:val="00B35875"/>
    <w:rsid w:val="00B36832"/>
    <w:rsid w:val="00B4647B"/>
    <w:rsid w:val="00B54B49"/>
    <w:rsid w:val="00B56064"/>
    <w:rsid w:val="00B75B59"/>
    <w:rsid w:val="00B906BA"/>
    <w:rsid w:val="00B91BF0"/>
    <w:rsid w:val="00BB1427"/>
    <w:rsid w:val="00BB3166"/>
    <w:rsid w:val="00BB48E3"/>
    <w:rsid w:val="00BD299B"/>
    <w:rsid w:val="00BE6611"/>
    <w:rsid w:val="00BF5CC2"/>
    <w:rsid w:val="00BF6531"/>
    <w:rsid w:val="00BF7D94"/>
    <w:rsid w:val="00C16329"/>
    <w:rsid w:val="00C51C50"/>
    <w:rsid w:val="00C63CD3"/>
    <w:rsid w:val="00CB252F"/>
    <w:rsid w:val="00CB3FA7"/>
    <w:rsid w:val="00CB65A5"/>
    <w:rsid w:val="00CD0E7A"/>
    <w:rsid w:val="00CE5B38"/>
    <w:rsid w:val="00CF5240"/>
    <w:rsid w:val="00D30382"/>
    <w:rsid w:val="00D43668"/>
    <w:rsid w:val="00D458BF"/>
    <w:rsid w:val="00D57F28"/>
    <w:rsid w:val="00D607B9"/>
    <w:rsid w:val="00D644E4"/>
    <w:rsid w:val="00D65A5A"/>
    <w:rsid w:val="00D83006"/>
    <w:rsid w:val="00D83B0E"/>
    <w:rsid w:val="00DA4CEE"/>
    <w:rsid w:val="00DB129A"/>
    <w:rsid w:val="00DB1433"/>
    <w:rsid w:val="00DB5EF6"/>
    <w:rsid w:val="00DC6F7F"/>
    <w:rsid w:val="00DE44D6"/>
    <w:rsid w:val="00E115E8"/>
    <w:rsid w:val="00E12E2D"/>
    <w:rsid w:val="00E14600"/>
    <w:rsid w:val="00E236CC"/>
    <w:rsid w:val="00E500F9"/>
    <w:rsid w:val="00E945A7"/>
    <w:rsid w:val="00EC5740"/>
    <w:rsid w:val="00ED2A4C"/>
    <w:rsid w:val="00F07285"/>
    <w:rsid w:val="00F20AF5"/>
    <w:rsid w:val="00F27C9D"/>
    <w:rsid w:val="00F3233A"/>
    <w:rsid w:val="00F530AD"/>
    <w:rsid w:val="00F542C9"/>
    <w:rsid w:val="00F66459"/>
    <w:rsid w:val="00F67D84"/>
    <w:rsid w:val="00F951E3"/>
    <w:rsid w:val="00FB5F1E"/>
    <w:rsid w:val="00FB6B02"/>
    <w:rsid w:val="00FC6459"/>
    <w:rsid w:val="00FD4594"/>
    <w:rsid w:val="00FD484E"/>
    <w:rsid w:val="00FF19E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4D01B"/>
  <w15:docId w15:val="{5900BE2B-D922-427A-B842-E441CC6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25"/>
    <w:pPr>
      <w:jc w:val="both"/>
    </w:pPr>
  </w:style>
  <w:style w:type="character" w:customStyle="1" w:styleId="a4">
    <w:name w:val="Основной текст Знак"/>
    <w:basedOn w:val="a0"/>
    <w:link w:val="a3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E4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4125"/>
    <w:pPr>
      <w:ind w:left="432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E412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5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0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470A-5F26-4513-8C39-187C917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Михаил Алексеевич</dc:creator>
  <cp:keywords/>
  <dc:description/>
  <cp:lastModifiedBy>Дмитрий Баранов</cp:lastModifiedBy>
  <cp:revision>25</cp:revision>
  <cp:lastPrinted>2020-05-12T07:48:00Z</cp:lastPrinted>
  <dcterms:created xsi:type="dcterms:W3CDTF">2015-02-03T08:19:00Z</dcterms:created>
  <dcterms:modified xsi:type="dcterms:W3CDTF">2021-12-21T07:31:00Z</dcterms:modified>
</cp:coreProperties>
</file>